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96D49" w14:textId="77777777" w:rsidR="00CE26B9" w:rsidRPr="00CE26B9" w:rsidRDefault="00CE26B9" w:rsidP="00CE26B9">
      <w:pPr>
        <w:rPr>
          <w:b/>
          <w:bCs/>
        </w:rPr>
      </w:pPr>
      <w:r w:rsidRPr="00CE26B9">
        <w:rPr>
          <w:b/>
          <w:bCs/>
        </w:rPr>
        <w:t>Vedlegg 1 – Tilbudsbrev</w:t>
      </w:r>
    </w:p>
    <w:p w14:paraId="68C23A25" w14:textId="77777777" w:rsidR="00CE26B9" w:rsidRPr="00CE26B9" w:rsidRDefault="00CE26B9" w:rsidP="00CE26B9">
      <w:r w:rsidRPr="00CE26B9">
        <w:rPr>
          <w:b/>
          <w:bCs/>
        </w:rPr>
        <w:t>VEDLEGG 1 – TILBUDSBREV</w:t>
      </w:r>
    </w:p>
    <w:p w14:paraId="7E3D9938" w14:textId="6046062C" w:rsidR="00CE26B9" w:rsidRPr="00CE26B9" w:rsidRDefault="00CE26B9" w:rsidP="00CE26B9">
      <w:r w:rsidRPr="00CE26B9">
        <w:rPr>
          <w:b/>
          <w:bCs/>
        </w:rPr>
        <w:t>Konkurranse:</w:t>
      </w:r>
      <w:r w:rsidRPr="00CE26B9">
        <w:t xml:space="preserve"> Renholdstjenester ved Lånekassens kontor i Trondheim</w:t>
      </w:r>
      <w:r w:rsidRPr="00CE26B9">
        <w:br/>
      </w:r>
      <w:r w:rsidRPr="00CE26B9">
        <w:rPr>
          <w:b/>
          <w:bCs/>
        </w:rPr>
        <w:t>Saksnummer:</w:t>
      </w:r>
      <w:r w:rsidRPr="00CE26B9">
        <w:t xml:space="preserve"> </w:t>
      </w:r>
      <w:r>
        <w:t>2026-871</w:t>
      </w:r>
    </w:p>
    <w:p w14:paraId="1C2BFC3F" w14:textId="77777777" w:rsidR="00CE26B9" w:rsidRPr="00CE26B9" w:rsidRDefault="00CE26B9" w:rsidP="00CE26B9">
      <w:r w:rsidRPr="00CE26B9">
        <w:rPr>
          <w:b/>
          <w:bCs/>
        </w:rPr>
        <w:t>Tilbyder</w:t>
      </w:r>
      <w:r w:rsidRPr="00CE26B9">
        <w:br/>
        <w:t>Firmanavn:</w:t>
      </w:r>
      <w:r w:rsidRPr="00CE26B9">
        <w:br/>
        <w:t>Organisasjonsnummer:</w:t>
      </w:r>
      <w:r w:rsidRPr="00CE26B9">
        <w:br/>
        <w:t>Adresse:</w:t>
      </w:r>
      <w:r w:rsidRPr="00CE26B9">
        <w:br/>
        <w:t>Postnummer og sted:</w:t>
      </w:r>
      <w:r w:rsidRPr="00CE26B9">
        <w:br/>
        <w:t>Kontaktperson:</w:t>
      </w:r>
      <w:r w:rsidRPr="00CE26B9">
        <w:br/>
        <w:t>Telefonnummer:</w:t>
      </w:r>
      <w:r w:rsidRPr="00CE26B9">
        <w:br/>
        <w:t>E-postadresse:</w:t>
      </w:r>
    </w:p>
    <w:p w14:paraId="5E78BCF3" w14:textId="77777777" w:rsidR="00CE26B9" w:rsidRPr="00CE26B9" w:rsidRDefault="00CE26B9" w:rsidP="00CE26B9">
      <w:pPr>
        <w:rPr>
          <w:b/>
          <w:bCs/>
        </w:rPr>
      </w:pPr>
      <w:r w:rsidRPr="00CE26B9">
        <w:rPr>
          <w:b/>
          <w:bCs/>
        </w:rPr>
        <w:t>1. Bekreftelse</w:t>
      </w:r>
    </w:p>
    <w:p w14:paraId="58F59BBB" w14:textId="77777777" w:rsidR="00CE26B9" w:rsidRPr="00CE26B9" w:rsidRDefault="00CE26B9" w:rsidP="00CE26B9">
      <w:r w:rsidRPr="00CE26B9">
        <w:t>Vi bekrefter at vi har lest og forstått konkurransegrunnlaget med vedlegg og bilag, og at vi vil utføre leveransen i samsvar med dette.</w:t>
      </w:r>
    </w:p>
    <w:p w14:paraId="61642C86" w14:textId="77777777" w:rsidR="00CE26B9" w:rsidRPr="00CE26B9" w:rsidRDefault="00CE26B9" w:rsidP="00CE26B9">
      <w:r w:rsidRPr="00CE26B9">
        <w:t xml:space="preserve">Vi bekrefter at tilbudet er bindende frem til vedståelsesfristen som </w:t>
      </w:r>
      <w:proofErr w:type="gramStart"/>
      <w:r w:rsidRPr="00CE26B9">
        <w:t>fremgår</w:t>
      </w:r>
      <w:proofErr w:type="gramEnd"/>
      <w:r w:rsidRPr="00CE26B9">
        <w:t xml:space="preserve"> av konkurransegrunnlaget.</w:t>
      </w:r>
    </w:p>
    <w:p w14:paraId="5B0CF77B" w14:textId="77777777" w:rsidR="00CE26B9" w:rsidRPr="00CE26B9" w:rsidRDefault="00CE26B9" w:rsidP="00CE26B9">
      <w:r w:rsidRPr="00CE26B9">
        <w:t xml:space="preserve">Vi bekrefter at </w:t>
      </w:r>
      <w:proofErr w:type="gramStart"/>
      <w:r w:rsidRPr="00CE26B9">
        <w:t>undertegnede</w:t>
      </w:r>
      <w:proofErr w:type="gramEnd"/>
      <w:r w:rsidRPr="00CE26B9">
        <w:t xml:space="preserve"> har fullmakt til å forplikte virksomheten.</w:t>
      </w:r>
    </w:p>
    <w:p w14:paraId="1B7F0B9E" w14:textId="77777777" w:rsidR="00CE26B9" w:rsidRPr="00CE26B9" w:rsidRDefault="00CE26B9" w:rsidP="00CE26B9">
      <w:pPr>
        <w:rPr>
          <w:b/>
          <w:bCs/>
        </w:rPr>
      </w:pPr>
      <w:r w:rsidRPr="00CE26B9">
        <w:rPr>
          <w:b/>
          <w:bCs/>
        </w:rPr>
        <w:t>2. Dokumenter som inngår i tilbudet</w:t>
      </w:r>
    </w:p>
    <w:p w14:paraId="73ED6F62" w14:textId="77777777" w:rsidR="00CE26B9" w:rsidRPr="00CE26B9" w:rsidRDefault="00CE26B9" w:rsidP="00CE26B9">
      <w:r w:rsidRPr="00CE26B9">
        <w:t>Sett kryss for dokumentene som følger tilbudet: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2"/>
        <w:gridCol w:w="890"/>
      </w:tblGrid>
      <w:tr w:rsidR="00CE26B9" w:rsidRPr="00CE26B9" w14:paraId="3D0ED4E5" w14:textId="77777777" w:rsidTr="00CE26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D6EB46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Dokument</w:t>
            </w:r>
          </w:p>
        </w:tc>
        <w:tc>
          <w:tcPr>
            <w:tcW w:w="0" w:type="auto"/>
            <w:vAlign w:val="center"/>
            <w:hideMark/>
          </w:tcPr>
          <w:p w14:paraId="2E0CD331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Vedlagt</w:t>
            </w:r>
          </w:p>
        </w:tc>
      </w:tr>
      <w:tr w:rsidR="00CE26B9" w:rsidRPr="00CE26B9" w14:paraId="3AFBECBE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0A23B6" w14:textId="77777777" w:rsidR="00CE26B9" w:rsidRPr="00CE26B9" w:rsidRDefault="00CE26B9" w:rsidP="00CE26B9">
            <w:r w:rsidRPr="00CE26B9">
              <w:t>Vedlegg 1 – Tilbudsbrev</w:t>
            </w:r>
          </w:p>
        </w:tc>
        <w:tc>
          <w:tcPr>
            <w:tcW w:w="0" w:type="auto"/>
            <w:vAlign w:val="center"/>
            <w:hideMark/>
          </w:tcPr>
          <w:p w14:paraId="09090B1C" w14:textId="77777777" w:rsidR="00CE26B9" w:rsidRPr="00CE26B9" w:rsidRDefault="00CE26B9" w:rsidP="00CE26B9">
            <w:r w:rsidRPr="00CE26B9">
              <w:rPr>
                <w:rFonts w:ascii="Segoe UI Symbol" w:hAnsi="Segoe UI Symbol" w:cs="Segoe UI Symbol"/>
              </w:rPr>
              <w:t>☐</w:t>
            </w:r>
          </w:p>
        </w:tc>
      </w:tr>
      <w:tr w:rsidR="00CE26B9" w:rsidRPr="00CE26B9" w14:paraId="68BE38D0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B5F802" w14:textId="77777777" w:rsidR="00CE26B9" w:rsidRPr="00CE26B9" w:rsidRDefault="00CE26B9" w:rsidP="00CE26B9">
            <w:r w:rsidRPr="00CE26B9">
              <w:t>Vedlegg 2 – Forpliktelseserklæring (dersom relevant)</w:t>
            </w:r>
          </w:p>
        </w:tc>
        <w:tc>
          <w:tcPr>
            <w:tcW w:w="0" w:type="auto"/>
            <w:vAlign w:val="center"/>
            <w:hideMark/>
          </w:tcPr>
          <w:p w14:paraId="78F84D66" w14:textId="77777777" w:rsidR="00CE26B9" w:rsidRPr="00CE26B9" w:rsidRDefault="00CE26B9" w:rsidP="00CE26B9">
            <w:r w:rsidRPr="00CE26B9">
              <w:rPr>
                <w:rFonts w:ascii="Segoe UI Symbol" w:hAnsi="Segoe UI Symbol" w:cs="Segoe UI Symbol"/>
              </w:rPr>
              <w:t>☐</w:t>
            </w:r>
          </w:p>
        </w:tc>
      </w:tr>
      <w:tr w:rsidR="00CE26B9" w:rsidRPr="00CE26B9" w14:paraId="08C5073C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968004" w14:textId="77777777" w:rsidR="00CE26B9" w:rsidRPr="00CE26B9" w:rsidRDefault="00CE26B9" w:rsidP="00CE26B9">
            <w:r w:rsidRPr="00CE26B9">
              <w:t>Bilag 2 – Leverandørens løsningsbeskrivelse</w:t>
            </w:r>
          </w:p>
        </w:tc>
        <w:tc>
          <w:tcPr>
            <w:tcW w:w="0" w:type="auto"/>
            <w:vAlign w:val="center"/>
            <w:hideMark/>
          </w:tcPr>
          <w:p w14:paraId="7CBA0E56" w14:textId="77777777" w:rsidR="00CE26B9" w:rsidRPr="00CE26B9" w:rsidRDefault="00CE26B9" w:rsidP="00CE26B9">
            <w:r w:rsidRPr="00CE26B9">
              <w:rPr>
                <w:rFonts w:ascii="Segoe UI Symbol" w:hAnsi="Segoe UI Symbol" w:cs="Segoe UI Symbol"/>
              </w:rPr>
              <w:t>☐</w:t>
            </w:r>
          </w:p>
        </w:tc>
      </w:tr>
      <w:tr w:rsidR="00CE26B9" w:rsidRPr="00CE26B9" w14:paraId="22FD3A07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3445E" w14:textId="77777777" w:rsidR="00CE26B9" w:rsidRPr="00CE26B9" w:rsidRDefault="00CE26B9" w:rsidP="00CE26B9">
            <w:r w:rsidRPr="00CE26B9">
              <w:t xml:space="preserve">Bilag 3 – </w:t>
            </w:r>
            <w:proofErr w:type="spellStart"/>
            <w:r w:rsidRPr="00CE26B9">
              <w:t>Prisbilag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D528D23" w14:textId="77777777" w:rsidR="00CE26B9" w:rsidRPr="00CE26B9" w:rsidRDefault="00CE26B9" w:rsidP="00CE26B9">
            <w:r w:rsidRPr="00CE26B9">
              <w:rPr>
                <w:rFonts w:ascii="Segoe UI Symbol" w:hAnsi="Segoe UI Symbol" w:cs="Segoe UI Symbol"/>
              </w:rPr>
              <w:t>☐</w:t>
            </w:r>
          </w:p>
        </w:tc>
      </w:tr>
      <w:tr w:rsidR="00CE26B9" w:rsidRPr="00CE26B9" w14:paraId="414663B5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A7EEDD" w14:textId="77777777" w:rsidR="00CE26B9" w:rsidRPr="00CE26B9" w:rsidRDefault="00CE26B9" w:rsidP="00CE26B9">
            <w:r w:rsidRPr="00CE26B9">
              <w:t>Eventuell annen dokumentasjon som følger av konkurransegrunnlaget</w:t>
            </w:r>
          </w:p>
        </w:tc>
        <w:tc>
          <w:tcPr>
            <w:tcW w:w="0" w:type="auto"/>
            <w:vAlign w:val="center"/>
            <w:hideMark/>
          </w:tcPr>
          <w:p w14:paraId="308389B3" w14:textId="77777777" w:rsidR="00CE26B9" w:rsidRPr="00CE26B9" w:rsidRDefault="00CE26B9" w:rsidP="00CE26B9">
            <w:r w:rsidRPr="00CE26B9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446BDBC3" w14:textId="77777777" w:rsidR="00CE26B9" w:rsidRPr="00CE26B9" w:rsidRDefault="00CE26B9" w:rsidP="00CE26B9">
      <w:pPr>
        <w:rPr>
          <w:b/>
          <w:bCs/>
        </w:rPr>
      </w:pPr>
      <w:r w:rsidRPr="00CE26B9">
        <w:rPr>
          <w:b/>
          <w:bCs/>
        </w:rPr>
        <w:t>3. Forbehold og avvik</w:t>
      </w:r>
    </w:p>
    <w:p w14:paraId="78DAACD7" w14:textId="77777777" w:rsidR="00CE26B9" w:rsidRPr="00CE26B9" w:rsidRDefault="00CE26B9" w:rsidP="00CE26B9">
      <w:r w:rsidRPr="00CE26B9">
        <w:t>Har tilbudet forbehold eller avvik fra konkurransegrunnlaget, kontrakten, bilag eller øvrige anskaffelsesdokumenter?</w:t>
      </w:r>
    </w:p>
    <w:p w14:paraId="7825AE9C" w14:textId="77777777" w:rsidR="00CE26B9" w:rsidRPr="00CE26B9" w:rsidRDefault="00CE26B9" w:rsidP="00CE26B9">
      <w:r w:rsidRPr="00CE26B9">
        <w:rPr>
          <w:rFonts w:ascii="Segoe UI Symbol" w:hAnsi="Segoe UI Symbol" w:cs="Segoe UI Symbol"/>
        </w:rPr>
        <w:t>☐</w:t>
      </w:r>
      <w:r w:rsidRPr="00CE26B9">
        <w:t xml:space="preserve"> Nei</w:t>
      </w:r>
      <w:r w:rsidRPr="00CE26B9">
        <w:br/>
      </w:r>
      <w:r w:rsidRPr="00CE26B9">
        <w:rPr>
          <w:rFonts w:ascii="Segoe UI Symbol" w:hAnsi="Segoe UI Symbol" w:cs="Segoe UI Symbol"/>
        </w:rPr>
        <w:t>☐</w:t>
      </w:r>
      <w:r w:rsidRPr="00CE26B9">
        <w:t xml:space="preserve"> Ja</w:t>
      </w:r>
    </w:p>
    <w:p w14:paraId="58A89646" w14:textId="77777777" w:rsidR="00CE26B9" w:rsidRPr="00CE26B9" w:rsidRDefault="00CE26B9" w:rsidP="00CE26B9">
      <w:r w:rsidRPr="00CE26B9">
        <w:lastRenderedPageBreak/>
        <w:t xml:space="preserve">Dersom ja, skal alle forbehold og avvik angis presist og entydig i tabellen nedenfor. Det skal </w:t>
      </w:r>
      <w:proofErr w:type="gramStart"/>
      <w:r w:rsidRPr="00CE26B9">
        <w:t>fremgå</w:t>
      </w:r>
      <w:proofErr w:type="gramEnd"/>
      <w:r w:rsidRPr="00CE26B9">
        <w:t xml:space="preserve"> hvilken betydning forholdet har for ytelse, pris, risiko eller andre relevante forhold.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8"/>
        <w:gridCol w:w="3419"/>
        <w:gridCol w:w="1392"/>
      </w:tblGrid>
      <w:tr w:rsidR="00CE26B9" w:rsidRPr="00CE26B9" w14:paraId="70F130D2" w14:textId="77777777" w:rsidTr="00CE26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99E228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Referanse til dokument og punkt</w:t>
            </w:r>
          </w:p>
        </w:tc>
        <w:tc>
          <w:tcPr>
            <w:tcW w:w="0" w:type="auto"/>
            <w:vAlign w:val="center"/>
            <w:hideMark/>
          </w:tcPr>
          <w:p w14:paraId="6885F37E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Beskrivelse av forbehold / avvik</w:t>
            </w:r>
          </w:p>
        </w:tc>
        <w:tc>
          <w:tcPr>
            <w:tcW w:w="0" w:type="auto"/>
            <w:vAlign w:val="center"/>
            <w:hideMark/>
          </w:tcPr>
          <w:p w14:paraId="75DB163E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Konsekvens</w:t>
            </w:r>
          </w:p>
        </w:tc>
      </w:tr>
      <w:tr w:rsidR="00CE26B9" w:rsidRPr="00CE26B9" w14:paraId="79B06F99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AE27F" w14:textId="5458C828" w:rsidR="00CE26B9" w:rsidRPr="00CE26B9" w:rsidRDefault="00CE26B9" w:rsidP="00CE26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14:paraId="210005DE" w14:textId="77777777" w:rsidR="00CE26B9" w:rsidRPr="00CE26B9" w:rsidRDefault="00CE26B9" w:rsidP="00CE26B9"/>
        </w:tc>
        <w:tc>
          <w:tcPr>
            <w:tcW w:w="0" w:type="auto"/>
            <w:vAlign w:val="center"/>
            <w:hideMark/>
          </w:tcPr>
          <w:p w14:paraId="18EDE680" w14:textId="77777777" w:rsidR="00CE26B9" w:rsidRPr="00CE26B9" w:rsidRDefault="00CE26B9" w:rsidP="00CE26B9"/>
        </w:tc>
      </w:tr>
      <w:tr w:rsidR="00CE26B9" w:rsidRPr="00CE26B9" w14:paraId="2FCF904F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63C25" w14:textId="03CE4F7F" w:rsidR="00CE26B9" w:rsidRPr="00CE26B9" w:rsidRDefault="00CE26B9" w:rsidP="00CE26B9">
            <w: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14:paraId="6A2DF8C8" w14:textId="77777777" w:rsidR="00CE26B9" w:rsidRPr="00CE26B9" w:rsidRDefault="00CE26B9" w:rsidP="00CE26B9"/>
        </w:tc>
        <w:tc>
          <w:tcPr>
            <w:tcW w:w="0" w:type="auto"/>
            <w:vAlign w:val="center"/>
            <w:hideMark/>
          </w:tcPr>
          <w:p w14:paraId="00AE0A58" w14:textId="77777777" w:rsidR="00CE26B9" w:rsidRPr="00CE26B9" w:rsidRDefault="00CE26B9" w:rsidP="00CE26B9"/>
        </w:tc>
      </w:tr>
    </w:tbl>
    <w:p w14:paraId="48E00556" w14:textId="77777777" w:rsidR="00CE26B9" w:rsidRPr="00CE26B9" w:rsidRDefault="00CE26B9" w:rsidP="00CE26B9">
      <w:pPr>
        <w:rPr>
          <w:b/>
          <w:bCs/>
        </w:rPr>
      </w:pPr>
      <w:r w:rsidRPr="00CE26B9">
        <w:rPr>
          <w:b/>
          <w:bCs/>
        </w:rPr>
        <w:t>4. Taushetsbelagte opplysninger</w:t>
      </w:r>
    </w:p>
    <w:p w14:paraId="55398307" w14:textId="77777777" w:rsidR="00CE26B9" w:rsidRPr="00CE26B9" w:rsidRDefault="00CE26B9" w:rsidP="00CE26B9">
      <w:r w:rsidRPr="00CE26B9">
        <w:t>Inneholder tilbudet opplysninger som tilbyder mener er underlagt taushetsplikt?</w:t>
      </w:r>
    </w:p>
    <w:p w14:paraId="1A649057" w14:textId="77777777" w:rsidR="00CE26B9" w:rsidRPr="00CE26B9" w:rsidRDefault="00CE26B9" w:rsidP="00CE26B9">
      <w:r w:rsidRPr="00CE26B9">
        <w:rPr>
          <w:rFonts w:ascii="Segoe UI Symbol" w:hAnsi="Segoe UI Symbol" w:cs="Segoe UI Symbol"/>
        </w:rPr>
        <w:t>☐</w:t>
      </w:r>
      <w:r w:rsidRPr="00CE26B9">
        <w:t xml:space="preserve"> Nei</w:t>
      </w:r>
      <w:r w:rsidRPr="00CE26B9">
        <w:br/>
      </w:r>
      <w:r w:rsidRPr="00CE26B9">
        <w:rPr>
          <w:rFonts w:ascii="Segoe UI Symbol" w:hAnsi="Segoe UI Symbol" w:cs="Segoe UI Symbol"/>
        </w:rPr>
        <w:t>☐</w:t>
      </w:r>
      <w:r w:rsidRPr="00CE26B9">
        <w:t xml:space="preserve"> Ja</w:t>
      </w:r>
    </w:p>
    <w:p w14:paraId="1F02298E" w14:textId="77777777" w:rsidR="00CE26B9" w:rsidRPr="00CE26B9" w:rsidRDefault="00CE26B9" w:rsidP="00CE26B9">
      <w:r w:rsidRPr="00CE26B9">
        <w:t>Dersom ja, skal opplysningene spesifiseres i tabellen nedenfor. Det skal også gis en kort begrunnelse.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1290"/>
        <w:gridCol w:w="1428"/>
      </w:tblGrid>
      <w:tr w:rsidR="00CE26B9" w:rsidRPr="00CE26B9" w14:paraId="40242010" w14:textId="77777777" w:rsidTr="00CE26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00FF28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Referanse i tilbudet</w:t>
            </w:r>
          </w:p>
        </w:tc>
        <w:tc>
          <w:tcPr>
            <w:tcW w:w="0" w:type="auto"/>
            <w:vAlign w:val="center"/>
            <w:hideMark/>
          </w:tcPr>
          <w:p w14:paraId="0E4981D1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Opplysning</w:t>
            </w:r>
          </w:p>
        </w:tc>
        <w:tc>
          <w:tcPr>
            <w:tcW w:w="0" w:type="auto"/>
            <w:vAlign w:val="center"/>
            <w:hideMark/>
          </w:tcPr>
          <w:p w14:paraId="3505F210" w14:textId="77777777" w:rsidR="00CE26B9" w:rsidRPr="00CE26B9" w:rsidRDefault="00CE26B9" w:rsidP="00CE26B9">
            <w:pPr>
              <w:rPr>
                <w:b/>
                <w:bCs/>
              </w:rPr>
            </w:pPr>
            <w:r w:rsidRPr="00CE26B9">
              <w:rPr>
                <w:b/>
                <w:bCs/>
              </w:rPr>
              <w:t>Begrunnelse</w:t>
            </w:r>
          </w:p>
        </w:tc>
      </w:tr>
      <w:tr w:rsidR="00CE26B9" w:rsidRPr="00CE26B9" w14:paraId="6A90D1CE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ECDE5" w14:textId="0E6E32FB" w:rsidR="00CE26B9" w:rsidRPr="00CE26B9" w:rsidRDefault="00CE26B9" w:rsidP="00CE26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14:paraId="185D99FE" w14:textId="77777777" w:rsidR="00CE26B9" w:rsidRPr="00CE26B9" w:rsidRDefault="00CE26B9" w:rsidP="00CE26B9"/>
        </w:tc>
        <w:tc>
          <w:tcPr>
            <w:tcW w:w="0" w:type="auto"/>
            <w:vAlign w:val="center"/>
            <w:hideMark/>
          </w:tcPr>
          <w:p w14:paraId="59E969E8" w14:textId="77777777" w:rsidR="00CE26B9" w:rsidRPr="00CE26B9" w:rsidRDefault="00CE26B9" w:rsidP="00CE26B9"/>
        </w:tc>
      </w:tr>
      <w:tr w:rsidR="00CE26B9" w:rsidRPr="00CE26B9" w14:paraId="4D89F854" w14:textId="77777777" w:rsidTr="00CE26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DB496" w14:textId="5C62FF43" w:rsidR="00CE26B9" w:rsidRPr="00CE26B9" w:rsidRDefault="00CE26B9" w:rsidP="00CE26B9">
            <w:r>
              <w:t xml:space="preserve">   </w:t>
            </w:r>
          </w:p>
        </w:tc>
        <w:tc>
          <w:tcPr>
            <w:tcW w:w="0" w:type="auto"/>
            <w:vAlign w:val="center"/>
            <w:hideMark/>
          </w:tcPr>
          <w:p w14:paraId="7E95B5C8" w14:textId="77777777" w:rsidR="00CE26B9" w:rsidRPr="00CE26B9" w:rsidRDefault="00CE26B9" w:rsidP="00CE26B9"/>
        </w:tc>
        <w:tc>
          <w:tcPr>
            <w:tcW w:w="0" w:type="auto"/>
            <w:vAlign w:val="center"/>
            <w:hideMark/>
          </w:tcPr>
          <w:p w14:paraId="506BAAF2" w14:textId="77777777" w:rsidR="00CE26B9" w:rsidRPr="00CE26B9" w:rsidRDefault="00CE26B9" w:rsidP="00CE26B9"/>
        </w:tc>
      </w:tr>
      <w:tr w:rsidR="00CE26B9" w:rsidRPr="00CE26B9" w14:paraId="4E06B040" w14:textId="77777777" w:rsidTr="00CE26B9">
        <w:trPr>
          <w:tblCellSpacing w:w="15" w:type="dxa"/>
        </w:trPr>
        <w:tc>
          <w:tcPr>
            <w:tcW w:w="0" w:type="auto"/>
            <w:vAlign w:val="center"/>
          </w:tcPr>
          <w:p w14:paraId="687C7FA1" w14:textId="77777777" w:rsidR="00CE26B9" w:rsidRDefault="00CE26B9" w:rsidP="00CE26B9"/>
        </w:tc>
        <w:tc>
          <w:tcPr>
            <w:tcW w:w="0" w:type="auto"/>
            <w:vAlign w:val="center"/>
          </w:tcPr>
          <w:p w14:paraId="0B392127" w14:textId="77777777" w:rsidR="00CE26B9" w:rsidRPr="00CE26B9" w:rsidRDefault="00CE26B9" w:rsidP="00CE26B9"/>
        </w:tc>
        <w:tc>
          <w:tcPr>
            <w:tcW w:w="0" w:type="auto"/>
            <w:vAlign w:val="center"/>
          </w:tcPr>
          <w:p w14:paraId="29B98A98" w14:textId="77777777" w:rsidR="00CE26B9" w:rsidRPr="00CE26B9" w:rsidRDefault="00CE26B9" w:rsidP="00CE26B9"/>
        </w:tc>
      </w:tr>
    </w:tbl>
    <w:p w14:paraId="4B4CF418" w14:textId="77777777" w:rsidR="00CE26B9" w:rsidRDefault="00CE26B9" w:rsidP="00CE26B9">
      <w:pPr>
        <w:rPr>
          <w:b/>
          <w:bCs/>
        </w:rPr>
      </w:pPr>
    </w:p>
    <w:p w14:paraId="4108965E" w14:textId="71A46894" w:rsidR="00CE26B9" w:rsidRPr="00CE26B9" w:rsidRDefault="00CE26B9" w:rsidP="00CE26B9">
      <w:pPr>
        <w:rPr>
          <w:b/>
          <w:bCs/>
        </w:rPr>
      </w:pPr>
      <w:r w:rsidRPr="00CE26B9">
        <w:rPr>
          <w:b/>
          <w:bCs/>
        </w:rPr>
        <w:t>5. Signatur</w:t>
      </w:r>
    </w:p>
    <w:p w14:paraId="017D648D" w14:textId="77777777" w:rsidR="00CE26B9" w:rsidRPr="00CE26B9" w:rsidRDefault="00CE26B9" w:rsidP="00CE26B9">
      <w:r w:rsidRPr="00CE26B9">
        <w:t>Sted/dato: ______________________</w:t>
      </w:r>
    </w:p>
    <w:p w14:paraId="428724E1" w14:textId="77777777" w:rsidR="00CE26B9" w:rsidRPr="00CE26B9" w:rsidRDefault="00CE26B9" w:rsidP="00CE26B9">
      <w:r w:rsidRPr="00CE26B9">
        <w:t>Signatur: ______________________</w:t>
      </w:r>
    </w:p>
    <w:p w14:paraId="559E934C" w14:textId="77777777" w:rsidR="00CE26B9" w:rsidRPr="00CE26B9" w:rsidRDefault="00CE26B9" w:rsidP="00CE26B9">
      <w:r w:rsidRPr="00CE26B9">
        <w:t>Navn: ______________________</w:t>
      </w:r>
    </w:p>
    <w:p w14:paraId="3F859B75" w14:textId="77777777" w:rsidR="00CE26B9" w:rsidRPr="00CE26B9" w:rsidRDefault="00CE26B9" w:rsidP="00CE26B9">
      <w:r w:rsidRPr="00CE26B9">
        <w:t>Rolle/stilling: ______________________</w:t>
      </w:r>
    </w:p>
    <w:p w14:paraId="56E89347" w14:textId="77777777" w:rsidR="008F5C81" w:rsidRDefault="008F5C81"/>
    <w:sectPr w:rsidR="008F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26B9"/>
    <w:rsid w:val="0023163B"/>
    <w:rsid w:val="008F5C81"/>
    <w:rsid w:val="00A14573"/>
    <w:rsid w:val="00CE26B9"/>
    <w:rsid w:val="00DA0C51"/>
    <w:rsid w:val="00F5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7CD4A"/>
  <w15:chartTrackingRefBased/>
  <w15:docId w15:val="{4C008AB7-9824-4963-8CD2-356C423C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C51"/>
  </w:style>
  <w:style w:type="paragraph" w:styleId="Overskrift1">
    <w:name w:val="heading 1"/>
    <w:basedOn w:val="Normal"/>
    <w:next w:val="Normal"/>
    <w:link w:val="Overskrift1Tegn"/>
    <w:uiPriority w:val="9"/>
    <w:qFormat/>
    <w:rsid w:val="00DA0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0034A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A0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0034A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A0C51"/>
    <w:pPr>
      <w:keepNext/>
      <w:keepLines/>
      <w:spacing w:before="160" w:after="80"/>
      <w:outlineLvl w:val="2"/>
    </w:pPr>
    <w:rPr>
      <w:rFonts w:eastAsiaTheme="majorEastAsia" w:cstheme="majorBidi"/>
      <w:color w:val="30034A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A0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0034A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A0C51"/>
    <w:pPr>
      <w:keepNext/>
      <w:keepLines/>
      <w:spacing w:before="80" w:after="40"/>
      <w:outlineLvl w:val="4"/>
    </w:pPr>
    <w:rPr>
      <w:rFonts w:eastAsiaTheme="majorEastAsia" w:cstheme="majorBidi"/>
      <w:color w:val="30034A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A0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A0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A0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A0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A0C51"/>
    <w:rPr>
      <w:rFonts w:asciiTheme="majorHAnsi" w:eastAsiaTheme="majorEastAsia" w:hAnsiTheme="majorHAnsi" w:cstheme="majorBidi"/>
      <w:color w:val="30034A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A0C51"/>
    <w:rPr>
      <w:rFonts w:asciiTheme="majorHAnsi" w:eastAsiaTheme="majorEastAsia" w:hAnsiTheme="majorHAnsi" w:cstheme="majorBidi"/>
      <w:color w:val="30034A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A0C51"/>
    <w:rPr>
      <w:rFonts w:eastAsiaTheme="majorEastAsia" w:cstheme="majorBidi"/>
      <w:color w:val="30034A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A0C51"/>
    <w:rPr>
      <w:rFonts w:eastAsiaTheme="majorEastAsia" w:cstheme="majorBidi"/>
      <w:i/>
      <w:iCs/>
      <w:color w:val="30034A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A0C51"/>
    <w:rPr>
      <w:rFonts w:eastAsiaTheme="majorEastAsia" w:cstheme="majorBidi"/>
      <w:color w:val="30034A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A0C5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A0C5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A0C5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A0C5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A0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A0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A0C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A0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eavsnitt">
    <w:name w:val="List Paragraph"/>
    <w:basedOn w:val="Normal"/>
    <w:uiPriority w:val="34"/>
    <w:qFormat/>
    <w:rsid w:val="00DA0C51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A0C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A0C51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A0C51"/>
    <w:pPr>
      <w:pBdr>
        <w:top w:val="single" w:sz="4" w:space="10" w:color="30034A" w:themeColor="accent1" w:themeShade="BF"/>
        <w:bottom w:val="single" w:sz="4" w:space="10" w:color="30034A" w:themeColor="accent1" w:themeShade="BF"/>
      </w:pBdr>
      <w:spacing w:before="360" w:after="360"/>
      <w:ind w:left="864" w:right="864"/>
      <w:jc w:val="center"/>
    </w:pPr>
    <w:rPr>
      <w:i/>
      <w:iCs/>
      <w:color w:val="30034A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A0C51"/>
    <w:rPr>
      <w:i/>
      <w:iCs/>
      <w:color w:val="30034A" w:themeColor="accent1" w:themeShade="BF"/>
    </w:rPr>
  </w:style>
  <w:style w:type="character" w:styleId="Sterkutheving">
    <w:name w:val="Intense Emphasis"/>
    <w:basedOn w:val="Standardskriftforavsnitt"/>
    <w:uiPriority w:val="21"/>
    <w:qFormat/>
    <w:rsid w:val="00DA0C51"/>
    <w:rPr>
      <w:i/>
      <w:iCs/>
      <w:color w:val="30034A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A0C51"/>
    <w:rPr>
      <w:b/>
      <w:bCs/>
      <w:smallCaps/>
      <w:color w:val="30034A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andard">
  <a:themeElements>
    <a:clrScheme name="Lånekassen Standard">
      <a:dk1>
        <a:sysClr val="windowText" lastClr="000000"/>
      </a:dk1>
      <a:lt1>
        <a:sysClr val="window" lastClr="FFFFFF"/>
      </a:lt1>
      <a:dk2>
        <a:srgbClr val="000000"/>
      </a:dk2>
      <a:lt2>
        <a:srgbClr val="0FFFFF"/>
      </a:lt2>
      <a:accent1>
        <a:srgbClr val="410464"/>
      </a:accent1>
      <a:accent2>
        <a:srgbClr val="A69DCD"/>
      </a:accent2>
      <a:accent3>
        <a:srgbClr val="FBBB21"/>
      </a:accent3>
      <a:accent4>
        <a:srgbClr val="E5005B"/>
      </a:accent4>
      <a:accent5>
        <a:srgbClr val="F9C4AF"/>
      </a:accent5>
      <a:accent6>
        <a:srgbClr val="ED694B"/>
      </a:accent6>
      <a:hlink>
        <a:srgbClr val="410464"/>
      </a:hlink>
      <a:folHlink>
        <a:srgbClr val="A0005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26f717603d406480371e3267f3d507 xmlns="62e1550c-7c26-4344-a4eb-0906fbfed727" xsi:nil="true"/>
    <d1bce612998940128cd66ccd1af66e4d xmlns="62e1550c-7c26-4344-a4eb-0906fbfed727" xsi:nil="true"/>
    <n987c5cc44314a23824d0ead46e26372 xmlns="62e1550c-7c26-4344-a4eb-0906fbfed727" xsi:nil="true"/>
    <e72c51f6c4c94ddfbce1c1aa594c3daa xmlns="62e1550c-7c26-4344-a4eb-0906fbfed727" xsi:nil="true"/>
    <k9ef2d5570b040b3be22298641eacd71 xmlns="d02ab2c4-4c53-4ec1-9ab5-e059016f47b3">
      <Terms xmlns="http://schemas.microsoft.com/office/infopath/2007/PartnerControls"/>
    </k9ef2d5570b040b3be22298641eacd71>
    <TaxCatchAll xmlns="2ffe74af-6ec6-4c9e-aaa3-89b1e09675da">
      <Value>340</Value>
      <Value>1959</Value>
    </TaxCatchAll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Beskrivelse</TermName>
          <TermId xmlns="http://schemas.microsoft.com/office/infopath/2007/PartnerControls">bc964ba5-836b-4acc-b9ab-9c35f424a662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  <k9ef2d5570b040b3be22298641eacd71 xmlns="62e1550c-7c26-4344-a4eb-0906fbfed727" xsi:nil="true"/>
    <_dlc_DocId xmlns="62e1550c-7c26-4344-a4eb-0906fbfed727">5U76M2222UZD-225848828-354</_dlc_DocId>
    <_dlc_DocIdUrl xmlns="62e1550c-7c26-4344-a4eb-0906fbfed727">
      <Url>https://lanekassen.sharepoint.com/sites/rom/anskaffelse/_layouts/15/DocIdRedir.aspx?ID=5U76M2222UZD-225848828-354</Url>
      <Description>5U76M2222UZD-225848828-354</Description>
    </_dlc_DocIdUrl>
  </documentManagement>
</p:properties>
</file>

<file path=customXml/itemProps1.xml><?xml version="1.0" encoding="utf-8"?>
<ds:datastoreItem xmlns:ds="http://schemas.openxmlformats.org/officeDocument/2006/customXml" ds:itemID="{44D26190-5A5D-477A-84F8-5E9081CF2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A2D82B-AD60-4D50-A4E1-7AD7E0D4C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34DB1-9775-4FFE-A1AE-662B2E1CE9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E1CE62-C931-46CC-BB6A-C5B78CED62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AE2808-54F0-41D6-9233-7A4372C7C37B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2ffe74af-6ec6-4c9e-aaa3-89b1e09675da"/>
    <ds:schemaRef ds:uri="http://www.w3.org/XML/1998/namespace"/>
    <ds:schemaRef ds:uri="d02ab2c4-4c53-4ec1-9ab5-e059016f47b3"/>
    <ds:schemaRef ds:uri="62e1550c-7c26-4344-a4eb-0906fbfed72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Lanekassen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 Otterdal Drageset</dc:creator>
  <cp:keywords/>
  <dc:description/>
  <cp:lastModifiedBy>Marte Otterdal Drageset</cp:lastModifiedBy>
  <cp:revision>1</cp:revision>
  <dcterms:created xsi:type="dcterms:W3CDTF">2026-05-12T08:25:00Z</dcterms:created>
  <dcterms:modified xsi:type="dcterms:W3CDTF">2026-05-12T08:49:00Z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LKAar">
    <vt:lpwstr/>
  </property>
  <property fmtid="{D5CDD505-2E9C-101B-9397-08002B2CF9AE}" pid="4" name="LKInnholdstype">
    <vt:lpwstr>340;#Beskrivelse|bc964ba5-836b-4acc-b9ab-9c35f424a662</vt:lpwstr>
  </property>
  <property fmtid="{D5CDD505-2E9C-101B-9397-08002B2CF9AE}" pid="5" name="LKPart">
    <vt:lpwstr/>
  </property>
  <property fmtid="{D5CDD505-2E9C-101B-9397-08002B2CF9AE}" pid="6" name="LKTema">
    <vt:lpwstr>1959;#Anskaffelse|401ea1f2-faed-4b4b-b1a3-03d8dbe3f3b9</vt:lpwstr>
  </property>
  <property fmtid="{D5CDD505-2E9C-101B-9397-08002B2CF9AE}" pid="7" name="LKSpesifikasjon">
    <vt:lpwstr/>
  </property>
  <property fmtid="{D5CDD505-2E9C-101B-9397-08002B2CF9AE}" pid="8" name="_dlc_DocIdItemGuid">
    <vt:lpwstr>e53cc696-ec02-4b51-b52b-ed6d3b0918e9</vt:lpwstr>
  </property>
</Properties>
</file>